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851"/>
        <w:gridCol w:w="3657"/>
      </w:tblGrid>
      <w:tr w:rsidR="004E0F14" w:rsidRPr="00E253EB" w14:paraId="481E45D8" w14:textId="77777777" w:rsidTr="00B83DB5">
        <w:trPr>
          <w:trHeight w:hRule="exact" w:val="741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68CCAEFE" w14:textId="664C816D" w:rsidR="00B83DB5" w:rsidRPr="00E253EB" w:rsidRDefault="009731E5" w:rsidP="0035401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202</w:t>
            </w:r>
            <w:r w:rsidR="00E253EB" w:rsidRPr="00E253EB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4E0F14" w:rsidRPr="00E253EB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ビジョナリーリサーチ継続助成</w:t>
            </w:r>
          </w:p>
          <w:p w14:paraId="0F623279" w14:textId="77777777" w:rsidR="004E0F14" w:rsidRPr="00E253EB" w:rsidRDefault="004A7723" w:rsidP="00210379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4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（ステップ</w:t>
            </w:r>
            <w:r w:rsidR="00C4225F" w:rsidRPr="00E253EB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370A86" w14:textId="77777777" w:rsidR="004E0F14" w:rsidRPr="00E253EB" w:rsidRDefault="004E0F14" w:rsidP="00085570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9B83DA" w14:textId="77777777" w:rsidR="004E0F14" w:rsidRPr="00E253EB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C6A4EDA" w14:textId="77777777" w:rsidR="00A5568D" w:rsidRPr="00E253EB" w:rsidRDefault="00A5568D" w:rsidP="00A5568D">
      <w:pPr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E253EB" w14:paraId="6AB30ACF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5FE3CE" w14:textId="77777777" w:rsidR="004E0F14" w:rsidRPr="00E253EB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E253EB" w14:paraId="6A77327F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71B29125" w14:textId="77777777" w:rsidR="002005F7" w:rsidRPr="00E253EB" w:rsidRDefault="002005F7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79D92E4A" w14:textId="77777777" w:rsidR="005C3430" w:rsidRPr="00E253EB" w:rsidRDefault="005C3430" w:rsidP="00C4225F">
      <w:pPr>
        <w:spacing w:line="240" w:lineRule="exact"/>
        <w:jc w:val="left"/>
        <w:rPr>
          <w:rFonts w:ascii="游明朝" w:eastAsia="游明朝" w:hAnsi="游明朝"/>
          <w:b/>
          <w:sz w:val="16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E253EB" w14:paraId="5A95F816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1BD1CC43" w14:textId="77777777" w:rsidR="00A5568D" w:rsidRPr="00E253EB" w:rsidRDefault="009A4643" w:rsidP="00A5568D">
            <w:pPr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E253EB">
              <w:rPr>
                <w:rFonts w:ascii="游明朝" w:eastAsia="游明朝" w:hAnsi="游明朝" w:hint="eastAsia"/>
                <w:b/>
                <w:sz w:val="36"/>
              </w:rPr>
              <w:t>研 究 実 施 計 画</w:t>
            </w:r>
          </w:p>
        </w:tc>
      </w:tr>
    </w:tbl>
    <w:p w14:paraId="465B445A" w14:textId="77777777" w:rsidR="00A5568D" w:rsidRPr="00E253EB" w:rsidRDefault="00A5568D" w:rsidP="00C4225F">
      <w:pPr>
        <w:spacing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253EB">
        <w:rPr>
          <w:rFonts w:ascii="游明朝" w:eastAsia="游明朝" w:hAnsi="游明朝"/>
          <w:b/>
          <w:sz w:val="24"/>
        </w:rPr>
        <w:t>No</w:t>
      </w:r>
      <w:r w:rsidRPr="00E253EB">
        <w:rPr>
          <w:rFonts w:ascii="游明朝" w:eastAsia="游明朝" w:hAnsi="游明朝" w:hint="eastAsia"/>
          <w:b/>
          <w:sz w:val="24"/>
        </w:rPr>
        <w:t>.</w:t>
      </w:r>
      <w:r w:rsidRPr="00E253EB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E253EB" w14:paraId="34F7569A" w14:textId="77777777" w:rsidTr="001118BB">
        <w:trPr>
          <w:trHeight w:val="11216"/>
        </w:trPr>
        <w:tc>
          <w:tcPr>
            <w:tcW w:w="9633" w:type="dxa"/>
          </w:tcPr>
          <w:p w14:paraId="74B5BE96" w14:textId="42D339B7" w:rsidR="001118BB" w:rsidRPr="00D65F12" w:rsidRDefault="001118BB" w:rsidP="001118BB">
            <w:pPr>
              <w:spacing w:line="360" w:lineRule="exact"/>
              <w:ind w:left="398" w:hangingChars="181" w:hanging="398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D65F1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Ⅰ. ビジョナリーリサーチ助成（ホップ）採択後から現在までの研究課題の進捗状況</w:t>
            </w:r>
          </w:p>
          <w:p w14:paraId="70B04B10" w14:textId="3C5A02BD" w:rsidR="001118BB" w:rsidRPr="00D65F12" w:rsidRDefault="001118BB" w:rsidP="001118BB">
            <w:pPr>
              <w:spacing w:line="360" w:lineRule="exact"/>
              <w:ind w:left="398" w:hangingChars="181" w:hanging="398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D65F1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Ⅱ. 今後の展望と具体的な研究計画</w:t>
            </w:r>
          </w:p>
          <w:p w14:paraId="4D0F792B" w14:textId="6427DDA8" w:rsidR="001118BB" w:rsidRPr="00D65F12" w:rsidRDefault="001118BB" w:rsidP="001118BB">
            <w:pPr>
              <w:spacing w:line="360" w:lineRule="exact"/>
              <w:ind w:left="398" w:hangingChars="181" w:hanging="398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D65F1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Ⅲ. ビジョナリーリサーチ助成（ホップ）採択後から現在までの研究課題に関する業績（学会発表、公表論文等）</w:t>
            </w:r>
          </w:p>
          <w:p w14:paraId="330E05F8" w14:textId="06C44D6E" w:rsidR="00A5568D" w:rsidRPr="00E02966" w:rsidRDefault="001118BB" w:rsidP="001118BB">
            <w:pPr>
              <w:spacing w:line="360" w:lineRule="exact"/>
              <w:ind w:left="398" w:hangingChars="181" w:hanging="398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 w:rsidRPr="00D65F1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Ⅳ. ビジョナリーリサーチ助成（スタート）採択後から本研究課題に関連した内容で獲得した助成金（公的助成、民間助成の両方）</w:t>
            </w:r>
            <w:r w:rsidRPr="00E02966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 xml:space="preserve">　</w:t>
            </w:r>
            <w:r w:rsidR="00754E4A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br/>
            </w:r>
            <w:r w:rsidRPr="00E02966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※年度、助成名、金額、テーマを記載し、必要に応じてビジョナリーリサーチ助成による研究との関連について説明してください。</w:t>
            </w:r>
          </w:p>
          <w:p w14:paraId="4CB6A357" w14:textId="77777777" w:rsidR="00D65F12" w:rsidRPr="00FA0805" w:rsidRDefault="00D65F12" w:rsidP="00D65F12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14:paraId="15A52A2F" w14:textId="60F64F20" w:rsidR="00D65F12" w:rsidRDefault="00D65F12" w:rsidP="00D65F12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7F7F7F"/>
                <w:sz w:val="22"/>
                <w:szCs w:val="22"/>
              </w:rPr>
              <w:t>※No.1～4に上記内容を記載してください。</w:t>
            </w:r>
          </w:p>
          <w:p w14:paraId="3659FACD" w14:textId="7BE590B3" w:rsidR="00D65F12" w:rsidRPr="00FA0805" w:rsidRDefault="00D65F12" w:rsidP="001118BB">
            <w:pPr>
              <w:spacing w:line="360" w:lineRule="exact"/>
              <w:ind w:left="398" w:hangingChars="181" w:hanging="398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0FC21A67" w14:textId="77777777" w:rsidR="00A5568D" w:rsidRPr="00E253EB" w:rsidRDefault="00A5568D">
      <w:pPr>
        <w:rPr>
          <w:rFonts w:ascii="游明朝" w:eastAsia="游明朝" w:hAnsi="游明朝"/>
          <w:sz w:val="24"/>
        </w:rPr>
        <w:sectPr w:rsidR="00A5568D" w:rsidRPr="00E253EB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749"/>
        <w:gridCol w:w="3685"/>
      </w:tblGrid>
      <w:tr w:rsidR="00175AAA" w:rsidRPr="00E253EB" w14:paraId="3B3777CB" w14:textId="77777777" w:rsidTr="0035401C">
        <w:trPr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247BADB2" w14:textId="564D92DE" w:rsidR="0035401C" w:rsidRPr="00E253EB" w:rsidRDefault="009731E5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E253EB" w:rsidRPr="00E253EB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C4225F" w:rsidRPr="00E253EB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ビジョナリーリサーチ</w:t>
            </w:r>
            <w:r w:rsidR="0035401C" w:rsidRPr="00E253EB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37C35C0F" w14:textId="77777777" w:rsidR="00175AAA" w:rsidRPr="00E253EB" w:rsidRDefault="004A7723" w:rsidP="00210379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（ステップ</w:t>
            </w:r>
            <w:r w:rsidR="00C4225F" w:rsidRPr="00E253EB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AF6F7C" w14:textId="77777777" w:rsidR="00175AAA" w:rsidRPr="00E253EB" w:rsidRDefault="00175AA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54BF30" w14:textId="77777777" w:rsidR="00175AAA" w:rsidRPr="00E253EB" w:rsidRDefault="00175AAA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9FB7B0A" w14:textId="77777777" w:rsidR="00175AAA" w:rsidRPr="00E253EB" w:rsidRDefault="00175AAA">
      <w:pPr>
        <w:pStyle w:val="a3"/>
        <w:rPr>
          <w:rFonts w:ascii="游明朝" w:eastAsia="游明朝" w:hAnsi="游明朝"/>
          <w:b/>
        </w:rPr>
      </w:pPr>
    </w:p>
    <w:p w14:paraId="1FAC15BD" w14:textId="77777777" w:rsidR="00175AAA" w:rsidRPr="00E253EB" w:rsidRDefault="00175AAA" w:rsidP="00C4225F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253EB">
        <w:rPr>
          <w:rFonts w:ascii="游明朝" w:eastAsia="游明朝" w:hAnsi="游明朝"/>
          <w:b/>
          <w:sz w:val="24"/>
        </w:rPr>
        <w:t>No</w:t>
      </w:r>
      <w:r w:rsidRPr="00E253EB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093"/>
        <w:gridCol w:w="749"/>
        <w:gridCol w:w="3685"/>
        <w:gridCol w:w="96"/>
      </w:tblGrid>
      <w:tr w:rsidR="009715A0" w:rsidRPr="00E253EB" w14:paraId="241EBF87" w14:textId="77777777" w:rsidTr="0035401C">
        <w:trPr>
          <w:trHeight w:val="12876"/>
        </w:trPr>
        <w:tc>
          <w:tcPr>
            <w:tcW w:w="9633" w:type="dxa"/>
            <w:gridSpan w:val="5"/>
          </w:tcPr>
          <w:p w14:paraId="27CAA4BD" w14:textId="77777777" w:rsidR="009715A0" w:rsidRPr="001118BB" w:rsidRDefault="009715A0" w:rsidP="00175AAA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83DB5" w:rsidRPr="00E253EB" w14:paraId="0D03A598" w14:textId="77777777" w:rsidTr="0035401C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4AA661DA" w14:textId="49876F43" w:rsidR="0035401C" w:rsidRPr="00E253EB" w:rsidRDefault="009731E5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E253EB" w:rsidRPr="00E253EB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年度 ビジョナリーリサーチ</w:t>
            </w:r>
            <w:r w:rsidR="0035401C" w:rsidRPr="00E253EB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6C04D0CB" w14:textId="77777777" w:rsidR="00B83DB5" w:rsidRPr="00E253EB" w:rsidRDefault="004A7723" w:rsidP="00210379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（ステップ</w:t>
            </w:r>
            <w:r w:rsidR="00B83DB5" w:rsidRPr="00E253EB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AEB78" w14:textId="77777777" w:rsidR="00B83DB5" w:rsidRPr="00E253EB" w:rsidRDefault="00B83DB5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B80779" w14:textId="77777777" w:rsidR="00B83DB5" w:rsidRPr="00E253EB" w:rsidRDefault="00B83DB5" w:rsidP="005E4BAC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FF47CC7" w14:textId="77777777" w:rsidR="00B83DB5" w:rsidRPr="00E253EB" w:rsidRDefault="00B83DB5" w:rsidP="00B83DB5">
      <w:pPr>
        <w:pStyle w:val="a3"/>
        <w:rPr>
          <w:rFonts w:ascii="游明朝" w:eastAsia="游明朝" w:hAnsi="游明朝"/>
          <w:b/>
        </w:rPr>
      </w:pPr>
    </w:p>
    <w:p w14:paraId="4163BFDA" w14:textId="77777777" w:rsidR="00B83DB5" w:rsidRPr="00E253EB" w:rsidRDefault="00B83DB5" w:rsidP="00B83DB5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253EB">
        <w:rPr>
          <w:rFonts w:ascii="游明朝" w:eastAsia="游明朝" w:hAnsi="游明朝"/>
          <w:b/>
          <w:sz w:val="24"/>
        </w:rPr>
        <w:t>No</w:t>
      </w:r>
      <w:r w:rsidRPr="00E253EB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093"/>
        <w:gridCol w:w="749"/>
        <w:gridCol w:w="3685"/>
        <w:gridCol w:w="96"/>
      </w:tblGrid>
      <w:tr w:rsidR="00B83DB5" w:rsidRPr="00E253EB" w14:paraId="35C3D44F" w14:textId="77777777" w:rsidTr="00E253EB">
        <w:trPr>
          <w:trHeight w:val="12876"/>
        </w:trPr>
        <w:tc>
          <w:tcPr>
            <w:tcW w:w="9633" w:type="dxa"/>
            <w:gridSpan w:val="5"/>
          </w:tcPr>
          <w:p w14:paraId="2AC3D4B4" w14:textId="77777777" w:rsidR="00B83DB5" w:rsidRPr="001118BB" w:rsidRDefault="00B83DB5" w:rsidP="005E4BAC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D3373" w:rsidRPr="00E253EB" w14:paraId="2050B6FC" w14:textId="77777777" w:rsidTr="00E253EB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11C9F777" w14:textId="626BA709" w:rsidR="003D3373" w:rsidRPr="00E253EB" w:rsidRDefault="003D3373" w:rsidP="00102DB4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E253EB" w:rsidRPr="00E253EB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Pr="00E253EB">
              <w:rPr>
                <w:rFonts w:ascii="游明朝" w:eastAsia="游明朝" w:hAnsi="游明朝" w:hint="eastAsia"/>
                <w:b/>
                <w:sz w:val="24"/>
              </w:rPr>
              <w:t>年度 ビジョナリーリサーチ継続助成</w:t>
            </w:r>
          </w:p>
          <w:p w14:paraId="0C274FD9" w14:textId="77777777" w:rsidR="003D3373" w:rsidRPr="00E253EB" w:rsidRDefault="003D3373" w:rsidP="00102DB4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（ステップ）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2EF379" w14:textId="77777777" w:rsidR="003D3373" w:rsidRPr="00E253EB" w:rsidRDefault="003D3373" w:rsidP="00102DB4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3F5947" w14:textId="77777777" w:rsidR="003D3373" w:rsidRPr="00E253EB" w:rsidRDefault="003D3373" w:rsidP="00102DB4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E253E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388B23E" w14:textId="77777777" w:rsidR="003D3373" w:rsidRPr="00E253EB" w:rsidRDefault="003D3373" w:rsidP="003D3373">
      <w:pPr>
        <w:pStyle w:val="a3"/>
        <w:rPr>
          <w:rFonts w:ascii="游明朝" w:eastAsia="游明朝" w:hAnsi="游明朝"/>
          <w:b/>
        </w:rPr>
      </w:pPr>
    </w:p>
    <w:p w14:paraId="3E2AE66A" w14:textId="77777777" w:rsidR="003D3373" w:rsidRPr="00E253EB" w:rsidRDefault="003D3373" w:rsidP="003D3373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E253EB">
        <w:rPr>
          <w:rFonts w:ascii="游明朝" w:eastAsia="游明朝" w:hAnsi="游明朝"/>
          <w:b/>
          <w:sz w:val="24"/>
        </w:rPr>
        <w:t>No</w:t>
      </w:r>
      <w:r w:rsidRPr="00E253EB">
        <w:rPr>
          <w:rFonts w:ascii="游明朝" w:eastAsia="游明朝" w:hAnsi="游明朝" w:hint="eastAsia"/>
          <w:b/>
          <w:sz w:val="24"/>
        </w:rPr>
        <w:t>.</w:t>
      </w:r>
      <w:r w:rsidRPr="00E253EB">
        <w:rPr>
          <w:rFonts w:ascii="游明朝" w:eastAsia="游明朝" w:hAnsi="游明朝"/>
          <w:b/>
          <w:sz w:val="24"/>
        </w:rPr>
        <w:t>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D3373" w:rsidRPr="00E253EB" w14:paraId="4E7903CC" w14:textId="77777777" w:rsidTr="00E253EB">
        <w:trPr>
          <w:trHeight w:val="12637"/>
        </w:trPr>
        <w:tc>
          <w:tcPr>
            <w:tcW w:w="9633" w:type="dxa"/>
          </w:tcPr>
          <w:p w14:paraId="0ED64DF2" w14:textId="77777777" w:rsidR="003D3373" w:rsidRPr="001118BB" w:rsidRDefault="003D3373" w:rsidP="00102DB4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3937C82" w14:textId="77777777" w:rsidR="003D3373" w:rsidRPr="00E253EB" w:rsidRDefault="003D3373" w:rsidP="00E253EB">
      <w:pPr>
        <w:pStyle w:val="a3"/>
        <w:rPr>
          <w:rFonts w:ascii="游明朝" w:eastAsia="游明朝" w:hAnsi="游明朝"/>
        </w:rPr>
      </w:pPr>
    </w:p>
    <w:sectPr w:rsidR="003D3373" w:rsidRPr="00E253EB" w:rsidSect="002E5118">
      <w:headerReference w:type="default" r:id="rId7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92CFD" w14:textId="77777777" w:rsidR="00A5568D" w:rsidRDefault="00A5568D">
      <w:r>
        <w:separator/>
      </w:r>
    </w:p>
  </w:endnote>
  <w:endnote w:type="continuationSeparator" w:id="0">
    <w:p w14:paraId="6D1722E2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3213" w14:textId="77777777" w:rsidR="00A5568D" w:rsidRDefault="00A5568D">
      <w:r>
        <w:separator/>
      </w:r>
    </w:p>
  </w:footnote>
  <w:footnote w:type="continuationSeparator" w:id="0">
    <w:p w14:paraId="5B49A25A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FF55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20CD7"/>
    <w:rsid w:val="00036642"/>
    <w:rsid w:val="0005030A"/>
    <w:rsid w:val="00065D06"/>
    <w:rsid w:val="00087147"/>
    <w:rsid w:val="000D3134"/>
    <w:rsid w:val="001118BB"/>
    <w:rsid w:val="00173B0B"/>
    <w:rsid w:val="00175AAA"/>
    <w:rsid w:val="00183284"/>
    <w:rsid w:val="001D1B17"/>
    <w:rsid w:val="002005F7"/>
    <w:rsid w:val="00210379"/>
    <w:rsid w:val="0021755E"/>
    <w:rsid w:val="00264708"/>
    <w:rsid w:val="002961DC"/>
    <w:rsid w:val="002D3C04"/>
    <w:rsid w:val="002D56EA"/>
    <w:rsid w:val="002E5118"/>
    <w:rsid w:val="00321CBF"/>
    <w:rsid w:val="0035401C"/>
    <w:rsid w:val="003671B2"/>
    <w:rsid w:val="003837A1"/>
    <w:rsid w:val="00391302"/>
    <w:rsid w:val="00391E15"/>
    <w:rsid w:val="003B37E0"/>
    <w:rsid w:val="003D3373"/>
    <w:rsid w:val="00414524"/>
    <w:rsid w:val="004A7723"/>
    <w:rsid w:val="004E0F14"/>
    <w:rsid w:val="0051024F"/>
    <w:rsid w:val="00534C57"/>
    <w:rsid w:val="00572D06"/>
    <w:rsid w:val="005952D8"/>
    <w:rsid w:val="005A3E41"/>
    <w:rsid w:val="005C3430"/>
    <w:rsid w:val="006110B8"/>
    <w:rsid w:val="00691B90"/>
    <w:rsid w:val="006D3004"/>
    <w:rsid w:val="006E4F15"/>
    <w:rsid w:val="006E7AEC"/>
    <w:rsid w:val="007341DE"/>
    <w:rsid w:val="00754E4A"/>
    <w:rsid w:val="007774E2"/>
    <w:rsid w:val="007A5E15"/>
    <w:rsid w:val="007D4C04"/>
    <w:rsid w:val="008317E3"/>
    <w:rsid w:val="00894A91"/>
    <w:rsid w:val="0093166D"/>
    <w:rsid w:val="009348BC"/>
    <w:rsid w:val="009427E2"/>
    <w:rsid w:val="0095762B"/>
    <w:rsid w:val="009715A0"/>
    <w:rsid w:val="009731E5"/>
    <w:rsid w:val="009A4643"/>
    <w:rsid w:val="009C55F8"/>
    <w:rsid w:val="009F7ED0"/>
    <w:rsid w:val="00A5568D"/>
    <w:rsid w:val="00A60E4E"/>
    <w:rsid w:val="00A81CAA"/>
    <w:rsid w:val="00A90500"/>
    <w:rsid w:val="00A915DC"/>
    <w:rsid w:val="00AB2822"/>
    <w:rsid w:val="00AF08D7"/>
    <w:rsid w:val="00B41EE6"/>
    <w:rsid w:val="00B73D63"/>
    <w:rsid w:val="00B74636"/>
    <w:rsid w:val="00B82401"/>
    <w:rsid w:val="00B83DB5"/>
    <w:rsid w:val="00BB712B"/>
    <w:rsid w:val="00BF2028"/>
    <w:rsid w:val="00C2105F"/>
    <w:rsid w:val="00C339EB"/>
    <w:rsid w:val="00C4225F"/>
    <w:rsid w:val="00CF5412"/>
    <w:rsid w:val="00CF7562"/>
    <w:rsid w:val="00D000C6"/>
    <w:rsid w:val="00D65F12"/>
    <w:rsid w:val="00D71CBB"/>
    <w:rsid w:val="00DE2F25"/>
    <w:rsid w:val="00E02966"/>
    <w:rsid w:val="00E02F91"/>
    <w:rsid w:val="00E253EB"/>
    <w:rsid w:val="00E93A89"/>
    <w:rsid w:val="00EB027E"/>
    <w:rsid w:val="00EB02DD"/>
    <w:rsid w:val="00EB7525"/>
    <w:rsid w:val="00EC40F8"/>
    <w:rsid w:val="00F23CB1"/>
    <w:rsid w:val="00F86426"/>
    <w:rsid w:val="00FA0805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CEF89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604F-7BFE-4BB8-896A-AD35B0AB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13</cp:revision>
  <cp:lastPrinted>2023-11-27T07:44:00Z</cp:lastPrinted>
  <dcterms:created xsi:type="dcterms:W3CDTF">2020-10-30T04:20:00Z</dcterms:created>
  <dcterms:modified xsi:type="dcterms:W3CDTF">2024-12-09T07:26:00Z</dcterms:modified>
</cp:coreProperties>
</file>